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D5713" w14:textId="77777777" w:rsidR="00D1201D" w:rsidRDefault="00D1201D" w:rsidP="00D1201D">
      <w:pPr>
        <w:jc w:val="center"/>
        <w:sectPr w:rsidR="00D1201D" w:rsidSect="001706E0">
          <w:pgSz w:w="12240" w:h="15840"/>
          <w:pgMar w:top="1440" w:right="1440" w:bottom="1440" w:left="1440" w:header="720" w:footer="720" w:gutter="0"/>
          <w:cols w:space="720"/>
          <w:docGrid w:linePitch="360"/>
        </w:sectPr>
      </w:pPr>
      <w:r w:rsidRPr="00E641A3">
        <w:rPr>
          <w:b/>
          <w:bCs/>
          <w:sz w:val="32"/>
          <w:szCs w:val="32"/>
        </w:rPr>
        <w:t>FIRST NAME LAST NAME</w:t>
      </w:r>
    </w:p>
    <w:p w14:paraId="7A8229EC" w14:textId="77777777" w:rsidR="00D1201D" w:rsidRDefault="00D1201D" w:rsidP="00D1201D">
      <w:pPr>
        <w:rPr>
          <w:b/>
          <w:bCs/>
        </w:rPr>
      </w:pPr>
      <w:r w:rsidRPr="008B6BA5">
        <w:rPr>
          <w:b/>
          <w:bCs/>
          <w:noProof/>
          <w:color w:val="002060"/>
        </w:rPr>
        <mc:AlternateContent>
          <mc:Choice Requires="wps">
            <w:drawing>
              <wp:anchor distT="0" distB="0" distL="114300" distR="114300" simplePos="0" relativeHeight="251659264" behindDoc="0" locked="0" layoutInCell="1" allowOverlap="1" wp14:anchorId="509C7C0D" wp14:editId="1E4FD20C">
                <wp:simplePos x="0" y="0"/>
                <wp:positionH relativeFrom="column">
                  <wp:posOffset>1801743</wp:posOffset>
                </wp:positionH>
                <wp:positionV relativeFrom="paragraph">
                  <wp:posOffset>217639</wp:posOffset>
                </wp:positionV>
                <wp:extent cx="0" cy="7763676"/>
                <wp:effectExtent l="12700" t="0" r="12700" b="21590"/>
                <wp:wrapNone/>
                <wp:docPr id="1" name="Straight Connector 1"/>
                <wp:cNvGraphicFramePr/>
                <a:graphic xmlns:a="http://schemas.openxmlformats.org/drawingml/2006/main">
                  <a:graphicData uri="http://schemas.microsoft.com/office/word/2010/wordprocessingShape">
                    <wps:wsp>
                      <wps:cNvCnPr/>
                      <wps:spPr>
                        <a:xfrm>
                          <a:off x="0" y="0"/>
                          <a:ext cx="0" cy="7763676"/>
                        </a:xfrm>
                        <a:prstGeom prst="line">
                          <a:avLst/>
                        </a:prstGeom>
                        <a:ln w="2222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91AC5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85pt,17.15pt" to="141.85pt,62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" strokecolor="#002060" strokeweight="1.75pt">
                <v:stroke joinstyle="miter"/>
              </v:line>
            </w:pict>
          </mc:Fallback>
        </mc:AlternateContent>
      </w:r>
    </w:p>
    <w:p w14:paraId="6E8F4183" w14:textId="77777777" w:rsidR="00D1201D" w:rsidRPr="008B6BA5" w:rsidRDefault="00D1201D" w:rsidP="00D1201D">
      <w:pPr>
        <w:rPr>
          <w:b/>
          <w:bCs/>
        </w:rPr>
      </w:pPr>
      <w:r w:rsidRPr="008B6BA5">
        <w:rPr>
          <w:b/>
          <w:bCs/>
        </w:rPr>
        <w:t>CONTACT:</w:t>
      </w:r>
      <w:r w:rsidRPr="008B6BA5">
        <w:rPr>
          <w:b/>
          <w:bCs/>
        </w:rPr>
        <w:tab/>
      </w:r>
      <w:r w:rsidRPr="008B6BA5">
        <w:rPr>
          <w:b/>
          <w:bCs/>
        </w:rPr>
        <w:tab/>
      </w:r>
    </w:p>
    <w:p w14:paraId="08D12552" w14:textId="77777777" w:rsidR="00D1201D" w:rsidRPr="008B6BA5" w:rsidRDefault="00D1201D" w:rsidP="00D1201D">
      <w:r w:rsidRPr="008B6BA5">
        <w:t>Email</w:t>
      </w:r>
    </w:p>
    <w:p w14:paraId="5A916F76" w14:textId="77777777" w:rsidR="00D1201D" w:rsidRPr="008B6BA5" w:rsidRDefault="00D1201D" w:rsidP="00D1201D">
      <w:r w:rsidRPr="008B6BA5">
        <w:t>Phone #</w:t>
      </w:r>
    </w:p>
    <w:p w14:paraId="186DF64F" w14:textId="77777777" w:rsidR="00D1201D" w:rsidRPr="008B6BA5" w:rsidRDefault="00D1201D" w:rsidP="00D1201D">
      <w:r w:rsidRPr="008B6BA5">
        <w:t>Website</w:t>
      </w:r>
    </w:p>
    <w:p w14:paraId="4D8EF284" w14:textId="77777777" w:rsidR="00D1201D" w:rsidRPr="008B6BA5" w:rsidRDefault="00D1201D" w:rsidP="00D1201D">
      <w:r w:rsidRPr="008B6BA5">
        <w:t xml:space="preserve">LinkedIn URL </w:t>
      </w:r>
    </w:p>
    <w:p w14:paraId="7FFA862B" w14:textId="77777777" w:rsidR="00D1201D" w:rsidRPr="008B6BA5" w:rsidRDefault="00D1201D" w:rsidP="00D1201D">
      <w:pPr>
        <w:rPr>
          <w:b/>
          <w:bCs/>
        </w:rPr>
      </w:pPr>
    </w:p>
    <w:p w14:paraId="48FA261E" w14:textId="77777777" w:rsidR="00D1201D" w:rsidRPr="008B6BA5" w:rsidRDefault="00D1201D" w:rsidP="00D1201D">
      <w:pPr>
        <w:rPr>
          <w:b/>
          <w:bCs/>
        </w:rPr>
      </w:pPr>
      <w:r>
        <w:rPr>
          <w:b/>
          <w:bCs/>
        </w:rPr>
        <w:t>EDUCATION:</w:t>
      </w:r>
    </w:p>
    <w:p w14:paraId="3F952889" w14:textId="77777777" w:rsidR="00D1201D" w:rsidRPr="00F5386A" w:rsidRDefault="00D1201D" w:rsidP="00D1201D">
      <w:r w:rsidRPr="00F5386A">
        <w:t xml:space="preserve">University of North Carolina at Chapel Hill </w:t>
      </w:r>
    </w:p>
    <w:p w14:paraId="5840EF3A" w14:textId="77777777" w:rsidR="00D1201D" w:rsidRPr="00F5386A" w:rsidRDefault="00D1201D" w:rsidP="00D1201D">
      <w:proofErr w:type="spellStart"/>
      <w:r>
        <w:t>Hussman</w:t>
      </w:r>
      <w:proofErr w:type="spellEnd"/>
      <w:r>
        <w:t xml:space="preserve"> School of Journalism and Media </w:t>
      </w:r>
    </w:p>
    <w:p w14:paraId="4E266DA5" w14:textId="77777777" w:rsidR="00D1201D" w:rsidRPr="00F5386A" w:rsidRDefault="00D1201D" w:rsidP="00D1201D">
      <w:r w:rsidRPr="00F5386A">
        <w:t>(</w:t>
      </w:r>
      <w:r>
        <w:t>Add Area of Study</w:t>
      </w:r>
      <w:r w:rsidRPr="00F5386A">
        <w:t>)</w:t>
      </w:r>
    </w:p>
    <w:p w14:paraId="33492A29" w14:textId="77777777" w:rsidR="00D1201D" w:rsidRPr="00F5386A" w:rsidRDefault="00D1201D" w:rsidP="00D1201D">
      <w:r w:rsidRPr="00F5386A">
        <w:t>B.A. expected May 2020</w:t>
      </w:r>
    </w:p>
    <w:p w14:paraId="18E32ADB" w14:textId="77777777" w:rsidR="00D1201D" w:rsidRPr="008B6BA5" w:rsidRDefault="00D1201D" w:rsidP="00D1201D">
      <w:pPr>
        <w:rPr>
          <w:b/>
          <w:bCs/>
        </w:rPr>
      </w:pPr>
    </w:p>
    <w:p w14:paraId="5DEFE3BB" w14:textId="77777777" w:rsidR="00D1201D" w:rsidRDefault="00D1201D" w:rsidP="00D1201D">
      <w:pPr>
        <w:rPr>
          <w:b/>
          <w:bCs/>
        </w:rPr>
      </w:pPr>
      <w:r>
        <w:rPr>
          <w:b/>
          <w:bCs/>
        </w:rPr>
        <w:t>SKILLS:</w:t>
      </w:r>
    </w:p>
    <w:p w14:paraId="57006469" w14:textId="77777777" w:rsidR="00D1201D" w:rsidRPr="00F5386A" w:rsidRDefault="00D1201D" w:rsidP="00D1201D">
      <w:r w:rsidRPr="00F5386A">
        <w:t xml:space="preserve">Computer skills </w:t>
      </w:r>
    </w:p>
    <w:p w14:paraId="4518E410" w14:textId="77777777" w:rsidR="00D1201D" w:rsidRPr="00F5386A" w:rsidRDefault="00D1201D" w:rsidP="00D1201D">
      <w:r w:rsidRPr="00F5386A">
        <w:t>Language skills</w:t>
      </w:r>
    </w:p>
    <w:p w14:paraId="66F2246F" w14:textId="77777777" w:rsidR="00D1201D" w:rsidRPr="00F5386A" w:rsidRDefault="00D1201D" w:rsidP="00D1201D">
      <w:r w:rsidRPr="00F5386A">
        <w:t xml:space="preserve">Don’t add soft skills (i.e. hard working, dedicated, diligent etc. The employer wants to see these in your job descriptions. Remember, show instead of </w:t>
      </w:r>
      <w:proofErr w:type="gramStart"/>
      <w:r w:rsidRPr="00F5386A">
        <w:t>tell</w:t>
      </w:r>
      <w:proofErr w:type="gramEnd"/>
      <w:r w:rsidRPr="00F5386A">
        <w:t>)</w:t>
      </w:r>
    </w:p>
    <w:p w14:paraId="726CA25E" w14:textId="77777777" w:rsidR="00D1201D" w:rsidRPr="008B6BA5" w:rsidRDefault="00D1201D" w:rsidP="00D1201D">
      <w:pPr>
        <w:rPr>
          <w:b/>
          <w:bCs/>
        </w:rPr>
      </w:pPr>
    </w:p>
    <w:p w14:paraId="4C9DED81" w14:textId="77777777" w:rsidR="00D1201D" w:rsidRPr="008B6BA5" w:rsidRDefault="00D1201D" w:rsidP="00D1201D">
      <w:pPr>
        <w:rPr>
          <w:b/>
          <w:bCs/>
        </w:rPr>
      </w:pPr>
    </w:p>
    <w:p w14:paraId="61AD435B" w14:textId="77777777" w:rsidR="00D1201D" w:rsidRPr="008B6BA5" w:rsidRDefault="00D1201D" w:rsidP="00D1201D">
      <w:pPr>
        <w:rPr>
          <w:b/>
          <w:bCs/>
        </w:rPr>
      </w:pPr>
    </w:p>
    <w:p w14:paraId="4EFDDD90" w14:textId="77777777" w:rsidR="00D1201D" w:rsidRPr="008B6BA5" w:rsidRDefault="00D1201D" w:rsidP="00D1201D">
      <w:pPr>
        <w:rPr>
          <w:b/>
          <w:bCs/>
        </w:rPr>
      </w:pPr>
    </w:p>
    <w:p w14:paraId="7C29BF8A" w14:textId="77777777" w:rsidR="00D1201D" w:rsidRPr="008B6BA5" w:rsidRDefault="00D1201D" w:rsidP="00D1201D">
      <w:pPr>
        <w:rPr>
          <w:b/>
          <w:bCs/>
        </w:rPr>
      </w:pPr>
    </w:p>
    <w:p w14:paraId="68A6165A" w14:textId="77777777" w:rsidR="00D1201D" w:rsidRPr="008B6BA5" w:rsidRDefault="00D1201D" w:rsidP="00D1201D">
      <w:pPr>
        <w:rPr>
          <w:b/>
          <w:bCs/>
        </w:rPr>
      </w:pPr>
    </w:p>
    <w:p w14:paraId="46B47966" w14:textId="77777777" w:rsidR="00D1201D" w:rsidRPr="008B6BA5" w:rsidRDefault="00D1201D" w:rsidP="00D1201D">
      <w:pPr>
        <w:rPr>
          <w:b/>
          <w:bCs/>
        </w:rPr>
      </w:pPr>
    </w:p>
    <w:p w14:paraId="14A21DD1" w14:textId="77777777" w:rsidR="00D1201D" w:rsidRPr="008B6BA5" w:rsidRDefault="00D1201D" w:rsidP="00D1201D">
      <w:pPr>
        <w:rPr>
          <w:b/>
          <w:bCs/>
        </w:rPr>
      </w:pPr>
    </w:p>
    <w:p w14:paraId="2A5E93A6" w14:textId="77777777" w:rsidR="00D1201D" w:rsidRPr="008B6BA5" w:rsidRDefault="00D1201D" w:rsidP="00D1201D">
      <w:pPr>
        <w:rPr>
          <w:b/>
          <w:bCs/>
        </w:rPr>
      </w:pPr>
    </w:p>
    <w:p w14:paraId="09530E0A" w14:textId="77777777" w:rsidR="00D1201D" w:rsidRPr="008B6BA5" w:rsidRDefault="00D1201D" w:rsidP="00D1201D">
      <w:pPr>
        <w:rPr>
          <w:b/>
          <w:bCs/>
        </w:rPr>
      </w:pPr>
    </w:p>
    <w:p w14:paraId="524E5B17" w14:textId="77777777" w:rsidR="00D1201D" w:rsidRDefault="00D1201D" w:rsidP="00D1201D">
      <w:pPr>
        <w:rPr>
          <w:b/>
          <w:bCs/>
        </w:rPr>
      </w:pPr>
    </w:p>
    <w:p w14:paraId="230969CF" w14:textId="77777777" w:rsidR="00D1201D" w:rsidRDefault="00D1201D" w:rsidP="00D1201D">
      <w:pPr>
        <w:rPr>
          <w:b/>
          <w:bCs/>
        </w:rPr>
      </w:pPr>
    </w:p>
    <w:p w14:paraId="3B2CE59E" w14:textId="77777777" w:rsidR="00D1201D" w:rsidRDefault="00D1201D" w:rsidP="00D1201D">
      <w:pPr>
        <w:rPr>
          <w:b/>
          <w:bCs/>
        </w:rPr>
      </w:pPr>
    </w:p>
    <w:p w14:paraId="4471B9D0" w14:textId="77777777" w:rsidR="00D1201D" w:rsidRDefault="00D1201D" w:rsidP="00D1201D">
      <w:pPr>
        <w:rPr>
          <w:b/>
          <w:bCs/>
        </w:rPr>
      </w:pPr>
    </w:p>
    <w:p w14:paraId="59F22B1D" w14:textId="77777777" w:rsidR="00D1201D" w:rsidRDefault="00D1201D" w:rsidP="00D1201D">
      <w:pPr>
        <w:rPr>
          <w:b/>
          <w:bCs/>
        </w:rPr>
      </w:pPr>
    </w:p>
    <w:p w14:paraId="3A6CED79" w14:textId="77777777" w:rsidR="00D1201D" w:rsidRDefault="00D1201D" w:rsidP="00D1201D">
      <w:pPr>
        <w:rPr>
          <w:b/>
          <w:bCs/>
        </w:rPr>
      </w:pPr>
    </w:p>
    <w:p w14:paraId="7FDF110C" w14:textId="77777777" w:rsidR="00D1201D" w:rsidRDefault="00D1201D" w:rsidP="00D1201D">
      <w:pPr>
        <w:rPr>
          <w:b/>
          <w:bCs/>
        </w:rPr>
      </w:pPr>
    </w:p>
    <w:p w14:paraId="2B9DEE40" w14:textId="77777777" w:rsidR="00D1201D" w:rsidRDefault="00D1201D" w:rsidP="00D1201D">
      <w:pPr>
        <w:rPr>
          <w:b/>
          <w:bCs/>
        </w:rPr>
      </w:pPr>
    </w:p>
    <w:p w14:paraId="64C9CE83" w14:textId="77777777" w:rsidR="00D1201D" w:rsidRDefault="00D1201D" w:rsidP="00D1201D">
      <w:pPr>
        <w:rPr>
          <w:b/>
          <w:bCs/>
        </w:rPr>
      </w:pPr>
      <w:r w:rsidRPr="008B6BA5">
        <w:rPr>
          <w:b/>
          <w:bCs/>
        </w:rPr>
        <w:t xml:space="preserve">EXPERIENCE: </w:t>
      </w:r>
    </w:p>
    <w:p w14:paraId="2D045973" w14:textId="77777777" w:rsidR="00D1201D" w:rsidRPr="006B76A5" w:rsidRDefault="00D1201D" w:rsidP="00D1201D">
      <w:pPr>
        <w:rPr>
          <w:b/>
          <w:bCs/>
        </w:rPr>
      </w:pPr>
      <w:r w:rsidRPr="006B76A5">
        <w:rPr>
          <w:b/>
          <w:bCs/>
        </w:rPr>
        <w:t>Job Title, Company Name</w:t>
      </w:r>
    </w:p>
    <w:p w14:paraId="1AE84CCC" w14:textId="77777777" w:rsidR="00D1201D" w:rsidRPr="008B6BA5" w:rsidRDefault="00D1201D" w:rsidP="00D1201D">
      <w:r>
        <w:t xml:space="preserve">City, State, Month Year-Month Year (or Month Year-Present) </w:t>
      </w:r>
    </w:p>
    <w:p w14:paraId="5CD6F48A" w14:textId="77777777" w:rsidR="00D1201D" w:rsidRDefault="00D1201D" w:rsidP="00D1201D">
      <w:pPr>
        <w:pStyle w:val="ListParagraph"/>
        <w:numPr>
          <w:ilvl w:val="0"/>
          <w:numId w:val="1"/>
        </w:numPr>
      </w:pPr>
      <w:r>
        <w:t xml:space="preserve">Bullet point the main duties, responsibilities and accomplishments you want to showcase to an employer </w:t>
      </w:r>
    </w:p>
    <w:p w14:paraId="3D704872" w14:textId="77777777" w:rsidR="00D1201D" w:rsidRDefault="00D1201D" w:rsidP="00D1201D">
      <w:pPr>
        <w:pStyle w:val="ListParagraph"/>
        <w:numPr>
          <w:ilvl w:val="0"/>
          <w:numId w:val="1"/>
        </w:numPr>
      </w:pPr>
      <w:r>
        <w:t>Use numbers to quantify when you can</w:t>
      </w:r>
    </w:p>
    <w:p w14:paraId="17980FFD" w14:textId="77777777" w:rsidR="00D1201D" w:rsidRDefault="00D1201D" w:rsidP="00D1201D">
      <w:pPr>
        <w:pStyle w:val="ListParagraph"/>
        <w:numPr>
          <w:ilvl w:val="0"/>
          <w:numId w:val="1"/>
        </w:numPr>
      </w:pPr>
      <w:r>
        <w:t>Tell the “how” and “why” behind what you did</w:t>
      </w:r>
    </w:p>
    <w:p w14:paraId="3FAA16D4" w14:textId="77777777" w:rsidR="00D1201D" w:rsidRDefault="00D1201D" w:rsidP="00D1201D">
      <w:pPr>
        <w:pStyle w:val="ListParagraph"/>
        <w:numPr>
          <w:ilvl w:val="0"/>
          <w:numId w:val="1"/>
        </w:numPr>
      </w:pPr>
      <w:r>
        <w:t xml:space="preserve">What was the purpose? Who benefited? What was the result? </w:t>
      </w:r>
    </w:p>
    <w:p w14:paraId="7B3AAC83" w14:textId="77777777" w:rsidR="00D1201D" w:rsidRDefault="00D1201D" w:rsidP="00D1201D">
      <w:pPr>
        <w:pStyle w:val="ListParagraph"/>
      </w:pPr>
    </w:p>
    <w:p w14:paraId="14F91434" w14:textId="77777777" w:rsidR="00D1201D" w:rsidRPr="006B76A5" w:rsidRDefault="00D1201D" w:rsidP="00D1201D">
      <w:pPr>
        <w:rPr>
          <w:b/>
          <w:bCs/>
        </w:rPr>
      </w:pPr>
      <w:r w:rsidRPr="006B76A5">
        <w:rPr>
          <w:b/>
          <w:bCs/>
        </w:rPr>
        <w:t>Job Title, Company Name</w:t>
      </w:r>
    </w:p>
    <w:p w14:paraId="3288D70C" w14:textId="77777777" w:rsidR="00D1201D" w:rsidRPr="008B6BA5" w:rsidRDefault="00D1201D" w:rsidP="00D1201D">
      <w:r>
        <w:t xml:space="preserve">City, State, Month Year-Month Year (or Month Year-Present) </w:t>
      </w:r>
    </w:p>
    <w:p w14:paraId="46AEBE20" w14:textId="77777777" w:rsidR="00D1201D" w:rsidRDefault="00D1201D" w:rsidP="00D1201D">
      <w:pPr>
        <w:pStyle w:val="ListParagraph"/>
        <w:numPr>
          <w:ilvl w:val="0"/>
          <w:numId w:val="2"/>
        </w:numPr>
      </w:pPr>
      <w:r>
        <w:t>Duty/responsibility/accomplishment #1</w:t>
      </w:r>
    </w:p>
    <w:p w14:paraId="38C0B881" w14:textId="77777777" w:rsidR="00D1201D" w:rsidRDefault="00D1201D" w:rsidP="00D1201D">
      <w:pPr>
        <w:pStyle w:val="ListParagraph"/>
        <w:numPr>
          <w:ilvl w:val="0"/>
          <w:numId w:val="2"/>
        </w:numPr>
      </w:pPr>
      <w:r>
        <w:t>Duty/responsibility/accomplishment #2</w:t>
      </w:r>
    </w:p>
    <w:p w14:paraId="5472EF66" w14:textId="77777777" w:rsidR="00D1201D" w:rsidRDefault="00D1201D" w:rsidP="00D1201D">
      <w:pPr>
        <w:pStyle w:val="ListParagraph"/>
        <w:numPr>
          <w:ilvl w:val="0"/>
          <w:numId w:val="2"/>
        </w:numPr>
      </w:pPr>
      <w:r>
        <w:t>Duty/responsibility/accomplishment #3</w:t>
      </w:r>
    </w:p>
    <w:p w14:paraId="58570148" w14:textId="77777777" w:rsidR="00D1201D" w:rsidRDefault="00D1201D" w:rsidP="00D1201D"/>
    <w:p w14:paraId="1CD91035" w14:textId="77777777" w:rsidR="00D1201D" w:rsidRPr="006B76A5" w:rsidRDefault="00D1201D" w:rsidP="00D1201D">
      <w:pPr>
        <w:rPr>
          <w:b/>
          <w:bCs/>
        </w:rPr>
      </w:pPr>
      <w:r w:rsidRPr="006B76A5">
        <w:rPr>
          <w:b/>
          <w:bCs/>
        </w:rPr>
        <w:t>Job Title, Company Name</w:t>
      </w:r>
    </w:p>
    <w:p w14:paraId="4E4F8E0E" w14:textId="77777777" w:rsidR="00D1201D" w:rsidRPr="008B6BA5" w:rsidRDefault="00D1201D" w:rsidP="00D1201D">
      <w:r>
        <w:t xml:space="preserve">City, State, Month Year-Month Year (or Month Year-Present) </w:t>
      </w:r>
    </w:p>
    <w:p w14:paraId="5D098FE4" w14:textId="77777777" w:rsidR="00D1201D" w:rsidRDefault="00D1201D" w:rsidP="00D1201D">
      <w:pPr>
        <w:pStyle w:val="ListParagraph"/>
        <w:numPr>
          <w:ilvl w:val="0"/>
          <w:numId w:val="2"/>
        </w:numPr>
      </w:pPr>
      <w:r>
        <w:t>Duty/responsibility/accomplishment #1</w:t>
      </w:r>
    </w:p>
    <w:p w14:paraId="52E211BE" w14:textId="77777777" w:rsidR="00D1201D" w:rsidRDefault="00D1201D" w:rsidP="00D1201D">
      <w:pPr>
        <w:pStyle w:val="ListParagraph"/>
        <w:numPr>
          <w:ilvl w:val="0"/>
          <w:numId w:val="2"/>
        </w:numPr>
      </w:pPr>
      <w:r>
        <w:t>Duty/responsibility/accomplishment #2</w:t>
      </w:r>
    </w:p>
    <w:p w14:paraId="45CF7FCA" w14:textId="77777777" w:rsidR="00D1201D" w:rsidRDefault="00D1201D" w:rsidP="00D1201D">
      <w:pPr>
        <w:pStyle w:val="ListParagraph"/>
        <w:numPr>
          <w:ilvl w:val="0"/>
          <w:numId w:val="2"/>
        </w:numPr>
      </w:pPr>
      <w:r>
        <w:t>Duty/responsibility/accomplishment #3</w:t>
      </w:r>
    </w:p>
    <w:p w14:paraId="44663316" w14:textId="77777777" w:rsidR="00D1201D" w:rsidRDefault="00D1201D" w:rsidP="00D1201D">
      <w:pPr>
        <w:rPr>
          <w:b/>
          <w:bCs/>
        </w:rPr>
      </w:pPr>
    </w:p>
    <w:p w14:paraId="1FC2B081" w14:textId="77777777" w:rsidR="00D1201D" w:rsidRPr="006B76A5" w:rsidRDefault="00D1201D" w:rsidP="00D1201D">
      <w:pPr>
        <w:rPr>
          <w:b/>
          <w:bCs/>
        </w:rPr>
      </w:pPr>
      <w:r w:rsidRPr="006B76A5">
        <w:rPr>
          <w:b/>
          <w:bCs/>
        </w:rPr>
        <w:t>Job Title, Company Name</w:t>
      </w:r>
    </w:p>
    <w:p w14:paraId="0AFA12B8" w14:textId="77777777" w:rsidR="00D1201D" w:rsidRPr="008B6BA5" w:rsidRDefault="00D1201D" w:rsidP="00D1201D">
      <w:r>
        <w:t xml:space="preserve">City, State, Month Year-Month Year (or Month Year-Present) </w:t>
      </w:r>
    </w:p>
    <w:p w14:paraId="36ACC5C1" w14:textId="77777777" w:rsidR="00D1201D" w:rsidRDefault="00D1201D" w:rsidP="00D1201D">
      <w:pPr>
        <w:pStyle w:val="ListParagraph"/>
        <w:numPr>
          <w:ilvl w:val="0"/>
          <w:numId w:val="2"/>
        </w:numPr>
      </w:pPr>
      <w:r>
        <w:t>Duty/responsibility/accomplishment #1</w:t>
      </w:r>
    </w:p>
    <w:p w14:paraId="1D2B5DB3" w14:textId="77777777" w:rsidR="00D1201D" w:rsidRDefault="00D1201D" w:rsidP="00D1201D">
      <w:pPr>
        <w:pStyle w:val="ListParagraph"/>
        <w:numPr>
          <w:ilvl w:val="0"/>
          <w:numId w:val="2"/>
        </w:numPr>
      </w:pPr>
      <w:r>
        <w:t>Duty/responsibility/accomplishment #2</w:t>
      </w:r>
    </w:p>
    <w:p w14:paraId="23B654AD" w14:textId="77777777" w:rsidR="00D1201D" w:rsidRDefault="00D1201D" w:rsidP="00D1201D">
      <w:pPr>
        <w:pStyle w:val="ListParagraph"/>
        <w:numPr>
          <w:ilvl w:val="0"/>
          <w:numId w:val="2"/>
        </w:numPr>
      </w:pPr>
      <w:r>
        <w:t>Duty/responsibility/accomplishment #3</w:t>
      </w:r>
    </w:p>
    <w:p w14:paraId="24DB309D" w14:textId="77777777" w:rsidR="00D1201D" w:rsidRDefault="00D1201D" w:rsidP="00D1201D"/>
    <w:p w14:paraId="07E4C09E" w14:textId="77777777" w:rsidR="00D1201D" w:rsidRDefault="00D1201D" w:rsidP="00D1201D"/>
    <w:p w14:paraId="6DBE2F1C" w14:textId="77777777" w:rsidR="00D1201D" w:rsidRPr="00D92D3D" w:rsidRDefault="00D1201D" w:rsidP="00D1201D">
      <w:pPr>
        <w:rPr>
          <w:b/>
          <w:bCs/>
        </w:rPr>
      </w:pPr>
      <w:r w:rsidRPr="00D92D3D">
        <w:rPr>
          <w:b/>
          <w:bCs/>
        </w:rPr>
        <w:t>ACTIVITIES</w:t>
      </w:r>
      <w:r>
        <w:rPr>
          <w:b/>
          <w:bCs/>
        </w:rPr>
        <w:t>:</w:t>
      </w:r>
    </w:p>
    <w:p w14:paraId="34222A7A" w14:textId="77777777" w:rsidR="00D1201D" w:rsidRDefault="00D1201D" w:rsidP="00D1201D">
      <w:r>
        <w:t xml:space="preserve">This is optional. Feel free to use this space to continue with your experience section. If you’d like to add another section, you can title it activities, campus involvement, volunteer work etc.  </w:t>
      </w:r>
    </w:p>
    <w:p w14:paraId="1DC453FA" w14:textId="77777777" w:rsidR="00D1201D" w:rsidRDefault="00D1201D" w:rsidP="00D1201D"/>
    <w:p w14:paraId="0FD66681" w14:textId="77777777" w:rsidR="00D1201D" w:rsidRDefault="00D1201D" w:rsidP="00D1201D"/>
    <w:p w14:paraId="2F271DAF" w14:textId="77777777" w:rsidR="00D1201D" w:rsidRDefault="00D1201D" w:rsidP="00D1201D"/>
    <w:p w14:paraId="0AAA8C9B" w14:textId="77777777" w:rsidR="00D1201D" w:rsidRDefault="00D1201D" w:rsidP="00D1201D"/>
    <w:p w14:paraId="4BE0DB78" w14:textId="77777777" w:rsidR="00D1201D" w:rsidRDefault="00D1201D" w:rsidP="00D1201D"/>
    <w:p w14:paraId="0C50572D" w14:textId="77777777" w:rsidR="00D1201D" w:rsidRDefault="00D1201D" w:rsidP="00D1201D">
      <w:pPr>
        <w:sectPr w:rsidR="00D1201D" w:rsidSect="008B6BA5">
          <w:type w:val="continuous"/>
          <w:pgSz w:w="12240" w:h="15840"/>
          <w:pgMar w:top="1440" w:right="1440" w:bottom="1440" w:left="1440" w:header="720" w:footer="720" w:gutter="0"/>
          <w:cols w:num="2" w:space="720" w:equalWidth="0">
            <w:col w:w="2640" w:space="720"/>
            <w:col w:w="6000"/>
          </w:cols>
          <w:docGrid w:linePitch="360"/>
        </w:sectPr>
      </w:pPr>
    </w:p>
    <w:p w14:paraId="012CFEE4" w14:textId="77777777" w:rsidR="00D1201D" w:rsidRPr="00EB79CA" w:rsidRDefault="00D1201D" w:rsidP="00D1201D">
      <w:pPr>
        <w:jc w:val="center"/>
        <w:rPr>
          <w:sz w:val="28"/>
          <w:szCs w:val="28"/>
        </w:rPr>
        <w:sectPr w:rsidR="00D1201D" w:rsidRPr="00EB79CA" w:rsidSect="004C3356">
          <w:type w:val="continuous"/>
          <w:pgSz w:w="12240" w:h="15840"/>
          <w:pgMar w:top="720" w:right="720" w:bottom="720" w:left="720" w:header="720" w:footer="720" w:gutter="0"/>
          <w:cols w:space="720"/>
          <w:docGrid w:linePitch="360"/>
        </w:sectPr>
      </w:pPr>
      <w:r w:rsidRPr="00EB79CA">
        <w:rPr>
          <w:b/>
          <w:bCs/>
          <w:sz w:val="28"/>
          <w:szCs w:val="28"/>
        </w:rPr>
        <w:lastRenderedPageBreak/>
        <w:t>FIRST NAME LAST NAME</w:t>
      </w:r>
    </w:p>
    <w:p w14:paraId="363B2461" w14:textId="77777777" w:rsidR="00D1201D" w:rsidRPr="00EB79CA" w:rsidRDefault="00D1201D" w:rsidP="00D1201D">
      <w:pPr>
        <w:contextualSpacing/>
        <w:jc w:val="center"/>
      </w:pPr>
      <w:r w:rsidRPr="00EB79CA">
        <w:t xml:space="preserve">Email </w:t>
      </w:r>
      <w:r w:rsidRPr="00EB79CA">
        <w:sym w:font="Symbol" w:char="F0B7"/>
      </w:r>
      <w:r w:rsidRPr="00EB79CA">
        <w:t xml:space="preserve"> phone </w:t>
      </w:r>
      <w:r w:rsidRPr="00EB79CA">
        <w:sym w:font="Symbol" w:char="F0B7"/>
      </w:r>
      <w:r w:rsidRPr="00EB79CA">
        <w:t xml:space="preserve"> LinkedIn URL </w:t>
      </w:r>
      <w:r w:rsidRPr="00EB79CA">
        <w:sym w:font="Symbol" w:char="F0B7"/>
      </w:r>
      <w:r w:rsidRPr="00EB79CA">
        <w:t xml:space="preserve"> Website</w:t>
      </w:r>
      <w:r>
        <w:br/>
        <w:t>__________________________________________________________________________________________</w:t>
      </w:r>
    </w:p>
    <w:p w14:paraId="15EF75E2" w14:textId="77777777" w:rsidR="00D1201D" w:rsidRDefault="00D1201D" w:rsidP="00D1201D">
      <w:pPr>
        <w:rPr>
          <w:rFonts w:ascii="Calibri" w:hAnsi="Calibri"/>
          <w:b/>
          <w:bCs/>
          <w:sz w:val="22"/>
          <w:szCs w:val="22"/>
        </w:rPr>
      </w:pPr>
    </w:p>
    <w:p w14:paraId="1E8A1979" w14:textId="77777777" w:rsidR="00D1201D" w:rsidRPr="00355A94" w:rsidRDefault="00D1201D" w:rsidP="00D1201D">
      <w:pPr>
        <w:rPr>
          <w:rFonts w:ascii="Calibri" w:hAnsi="Calibri"/>
          <w:b/>
          <w:bCs/>
          <w:sz w:val="21"/>
          <w:szCs w:val="21"/>
        </w:rPr>
      </w:pPr>
      <w:r w:rsidRPr="00355A94">
        <w:rPr>
          <w:rFonts w:ascii="Calibri" w:hAnsi="Calibri"/>
          <w:b/>
          <w:bCs/>
          <w:sz w:val="21"/>
          <w:szCs w:val="21"/>
        </w:rPr>
        <w:t>EDUCATION</w:t>
      </w:r>
      <w:r w:rsidRPr="00355A94">
        <w:rPr>
          <w:rFonts w:ascii="Calibri" w:hAnsi="Calibri"/>
          <w:sz w:val="21"/>
          <w:szCs w:val="21"/>
        </w:rPr>
        <w:br/>
      </w:r>
      <w:r w:rsidRPr="00355A94">
        <w:rPr>
          <w:rFonts w:ascii="Calibri" w:hAnsi="Calibri"/>
          <w:b/>
          <w:bCs/>
          <w:sz w:val="21"/>
          <w:szCs w:val="21"/>
        </w:rPr>
        <w:t xml:space="preserve">University of North Carolina at Chapel Hill — expected May 2014  </w:t>
      </w:r>
      <w:r w:rsidRPr="00355A94">
        <w:rPr>
          <w:rFonts w:ascii="Calibri" w:hAnsi="Calibri"/>
          <w:b/>
          <w:bCs/>
          <w:sz w:val="21"/>
          <w:szCs w:val="21"/>
        </w:rPr>
        <w:tab/>
      </w:r>
    </w:p>
    <w:p w14:paraId="32FFFD8A" w14:textId="77777777" w:rsidR="00D1201D" w:rsidRPr="00355A94" w:rsidRDefault="00D1201D" w:rsidP="00D1201D">
      <w:pPr>
        <w:rPr>
          <w:rFonts w:ascii="Calibri" w:hAnsi="Calibri"/>
          <w:sz w:val="21"/>
          <w:szCs w:val="21"/>
        </w:rPr>
      </w:pPr>
      <w:r w:rsidRPr="00355A94">
        <w:rPr>
          <w:rFonts w:ascii="Calibri" w:hAnsi="Calibri"/>
          <w:sz w:val="21"/>
          <w:szCs w:val="21"/>
        </w:rPr>
        <w:t xml:space="preserve">B.A., Journalism and Mass Communication (Public Relations) </w:t>
      </w:r>
      <w:r w:rsidRPr="00355A94">
        <w:rPr>
          <w:rFonts w:ascii="Calibri" w:hAnsi="Calibri"/>
          <w:sz w:val="21"/>
          <w:szCs w:val="21"/>
        </w:rPr>
        <w:br/>
        <w:t>B.A., Peace, War, and Defense (National and International Security)</w:t>
      </w:r>
    </w:p>
    <w:p w14:paraId="21AE7505" w14:textId="77777777" w:rsidR="00D1201D" w:rsidRPr="00355A94" w:rsidRDefault="00D1201D" w:rsidP="00D1201D">
      <w:pPr>
        <w:rPr>
          <w:rFonts w:ascii="Calibri" w:hAnsi="Calibri"/>
          <w:sz w:val="21"/>
          <w:szCs w:val="21"/>
        </w:rPr>
      </w:pPr>
    </w:p>
    <w:p w14:paraId="3CCC0B25" w14:textId="77777777" w:rsidR="00D1201D" w:rsidRPr="00355A94" w:rsidRDefault="00D1201D" w:rsidP="00D1201D">
      <w:pPr>
        <w:rPr>
          <w:rFonts w:ascii="Calibri" w:hAnsi="Calibri"/>
          <w:b/>
          <w:bCs/>
          <w:sz w:val="21"/>
          <w:szCs w:val="21"/>
        </w:rPr>
      </w:pPr>
      <w:r w:rsidRPr="00355A94">
        <w:rPr>
          <w:rFonts w:ascii="Calibri" w:hAnsi="Calibri"/>
          <w:b/>
          <w:bCs/>
          <w:sz w:val="21"/>
          <w:szCs w:val="21"/>
        </w:rPr>
        <w:t>The Fund for American Studies, Washington, DC — Fall 2012</w:t>
      </w:r>
    </w:p>
    <w:p w14:paraId="7AD46B78" w14:textId="77777777" w:rsidR="00D1201D" w:rsidRPr="00355A94" w:rsidRDefault="00D1201D" w:rsidP="00D1201D">
      <w:pPr>
        <w:rPr>
          <w:rFonts w:ascii="Calibri" w:hAnsi="Calibri"/>
          <w:sz w:val="21"/>
          <w:szCs w:val="21"/>
        </w:rPr>
      </w:pPr>
      <w:r w:rsidRPr="00355A94">
        <w:rPr>
          <w:rFonts w:ascii="Calibri" w:hAnsi="Calibri"/>
          <w:sz w:val="21"/>
          <w:szCs w:val="21"/>
        </w:rPr>
        <w:t>Capit</w:t>
      </w:r>
      <w:r>
        <w:rPr>
          <w:rFonts w:ascii="Calibri" w:hAnsi="Calibri"/>
          <w:sz w:val="21"/>
          <w:szCs w:val="21"/>
        </w:rPr>
        <w:t>o</w:t>
      </w:r>
      <w:r w:rsidRPr="00355A94">
        <w:rPr>
          <w:rFonts w:ascii="Calibri" w:hAnsi="Calibri"/>
          <w:sz w:val="21"/>
          <w:szCs w:val="21"/>
        </w:rPr>
        <w:t xml:space="preserve">l Semester Program for Political Journalism </w:t>
      </w:r>
    </w:p>
    <w:p w14:paraId="422BE36A" w14:textId="77777777" w:rsidR="00D1201D" w:rsidRPr="00355A94" w:rsidRDefault="00D1201D" w:rsidP="00D1201D">
      <w:pPr>
        <w:rPr>
          <w:rFonts w:ascii="Calibri" w:hAnsi="Calibri"/>
          <w:sz w:val="21"/>
          <w:szCs w:val="21"/>
        </w:rPr>
      </w:pPr>
    </w:p>
    <w:p w14:paraId="28C0270F" w14:textId="77777777" w:rsidR="00D1201D" w:rsidRPr="00355A94" w:rsidRDefault="00D1201D" w:rsidP="00D1201D">
      <w:pPr>
        <w:rPr>
          <w:rFonts w:ascii="Calibri" w:hAnsi="Calibri"/>
          <w:b/>
          <w:bCs/>
          <w:sz w:val="21"/>
          <w:szCs w:val="21"/>
        </w:rPr>
      </w:pPr>
      <w:r w:rsidRPr="00355A94">
        <w:rPr>
          <w:rFonts w:ascii="Calibri" w:hAnsi="Calibri"/>
          <w:b/>
          <w:bCs/>
          <w:sz w:val="21"/>
          <w:szCs w:val="21"/>
        </w:rPr>
        <w:t xml:space="preserve">EXPERIENCE </w:t>
      </w:r>
    </w:p>
    <w:p w14:paraId="6EA74436" w14:textId="77777777" w:rsidR="00D1201D" w:rsidRPr="00355A94" w:rsidRDefault="00D1201D" w:rsidP="00D1201D">
      <w:pPr>
        <w:rPr>
          <w:rFonts w:ascii="Calibri" w:hAnsi="Calibri"/>
          <w:b/>
          <w:bCs/>
          <w:sz w:val="21"/>
          <w:szCs w:val="21"/>
        </w:rPr>
      </w:pPr>
      <w:proofErr w:type="spellStart"/>
      <w:r w:rsidRPr="00355A94">
        <w:rPr>
          <w:rFonts w:ascii="Calibri" w:hAnsi="Calibri"/>
          <w:b/>
          <w:bCs/>
          <w:sz w:val="21"/>
          <w:szCs w:val="21"/>
        </w:rPr>
        <w:t>Capstrat</w:t>
      </w:r>
      <w:proofErr w:type="spellEnd"/>
      <w:r w:rsidRPr="00355A94">
        <w:rPr>
          <w:rFonts w:ascii="Calibri" w:hAnsi="Calibri"/>
          <w:b/>
          <w:bCs/>
          <w:sz w:val="21"/>
          <w:szCs w:val="21"/>
        </w:rPr>
        <w:t>, Raleigh, N.C.</w:t>
      </w:r>
    </w:p>
    <w:p w14:paraId="21F0BCB0" w14:textId="77777777" w:rsidR="00D1201D" w:rsidRPr="00355A94" w:rsidRDefault="00D1201D" w:rsidP="00D1201D">
      <w:pPr>
        <w:rPr>
          <w:rFonts w:ascii="Calibri" w:hAnsi="Calibri"/>
          <w:sz w:val="21"/>
          <w:szCs w:val="21"/>
        </w:rPr>
      </w:pPr>
      <w:r w:rsidRPr="00355A94">
        <w:rPr>
          <w:rFonts w:ascii="Calibri" w:hAnsi="Calibri"/>
          <w:sz w:val="21"/>
          <w:szCs w:val="21"/>
        </w:rPr>
        <w:t xml:space="preserve">Associate Account Coordinator, January 2014 </w:t>
      </w:r>
      <w:r w:rsidRPr="00355A94">
        <w:rPr>
          <w:rFonts w:ascii="Calibri" w:hAnsi="Calibri"/>
          <w:sz w:val="21"/>
          <w:szCs w:val="21"/>
        </w:rPr>
        <w:softHyphen/>
      </w:r>
      <w:r w:rsidRPr="00355A94">
        <w:rPr>
          <w:rFonts w:ascii="Calibri" w:hAnsi="Calibri"/>
          <w:sz w:val="21"/>
          <w:szCs w:val="21"/>
        </w:rPr>
        <w:softHyphen/>
        <w:t xml:space="preserve">— Present </w:t>
      </w:r>
    </w:p>
    <w:p w14:paraId="2B836329" w14:textId="77777777" w:rsidR="00D1201D" w:rsidRPr="00355A94" w:rsidRDefault="00D1201D" w:rsidP="00D1201D">
      <w:pPr>
        <w:pStyle w:val="ListParagraph"/>
        <w:numPr>
          <w:ilvl w:val="0"/>
          <w:numId w:val="3"/>
        </w:numPr>
        <w:rPr>
          <w:rFonts w:ascii="Calibri" w:hAnsi="Calibri"/>
          <w:sz w:val="21"/>
          <w:szCs w:val="21"/>
        </w:rPr>
      </w:pPr>
      <w:r w:rsidRPr="00355A94">
        <w:rPr>
          <w:rFonts w:ascii="Calibri" w:hAnsi="Calibri"/>
          <w:sz w:val="21"/>
          <w:szCs w:val="21"/>
        </w:rPr>
        <w:t>Conduct competitive audit of 14 health care systems for one of the state’s largest non-profit medical systems</w:t>
      </w:r>
    </w:p>
    <w:p w14:paraId="6A7FF0B6" w14:textId="77777777" w:rsidR="00D1201D" w:rsidRPr="00355A94" w:rsidRDefault="00D1201D" w:rsidP="00D1201D">
      <w:pPr>
        <w:pStyle w:val="ListParagraph"/>
        <w:numPr>
          <w:ilvl w:val="0"/>
          <w:numId w:val="3"/>
        </w:numPr>
        <w:rPr>
          <w:rFonts w:ascii="Calibri" w:hAnsi="Calibri"/>
          <w:sz w:val="21"/>
          <w:szCs w:val="21"/>
        </w:rPr>
      </w:pPr>
      <w:r w:rsidRPr="00355A94">
        <w:rPr>
          <w:rFonts w:ascii="Calibri" w:hAnsi="Calibri"/>
          <w:sz w:val="21"/>
          <w:szCs w:val="21"/>
        </w:rPr>
        <w:t xml:space="preserve">Facilitate newsletter, website, and fact sheet content management for the 19 local sites of a </w:t>
      </w:r>
      <w:r>
        <w:rPr>
          <w:rFonts w:ascii="Calibri" w:hAnsi="Calibri"/>
          <w:sz w:val="21"/>
          <w:szCs w:val="21"/>
        </w:rPr>
        <w:t>public</w:t>
      </w:r>
      <w:r w:rsidRPr="00355A94">
        <w:rPr>
          <w:rFonts w:ascii="Calibri" w:hAnsi="Calibri"/>
          <w:sz w:val="21"/>
          <w:szCs w:val="21"/>
        </w:rPr>
        <w:t xml:space="preserve">-private community health program </w:t>
      </w:r>
    </w:p>
    <w:p w14:paraId="494267A2" w14:textId="77777777" w:rsidR="00D1201D" w:rsidRPr="00355A94" w:rsidRDefault="00D1201D" w:rsidP="00D1201D">
      <w:pPr>
        <w:rPr>
          <w:rFonts w:ascii="Calibri" w:hAnsi="Calibri"/>
          <w:sz w:val="21"/>
          <w:szCs w:val="21"/>
        </w:rPr>
      </w:pPr>
    </w:p>
    <w:p w14:paraId="138E92D0" w14:textId="77777777" w:rsidR="00D1201D" w:rsidRPr="00355A94" w:rsidRDefault="00D1201D" w:rsidP="00D1201D">
      <w:pPr>
        <w:rPr>
          <w:rFonts w:ascii="Calibri" w:hAnsi="Calibri"/>
          <w:sz w:val="21"/>
          <w:szCs w:val="21"/>
        </w:rPr>
      </w:pPr>
      <w:r w:rsidRPr="00355A94">
        <w:rPr>
          <w:rFonts w:ascii="Calibri" w:hAnsi="Calibri"/>
          <w:sz w:val="21"/>
          <w:szCs w:val="21"/>
        </w:rPr>
        <w:t>Client Services Intern, September 2013 — December 2013</w:t>
      </w:r>
    </w:p>
    <w:p w14:paraId="5FA2EAAF" w14:textId="77777777" w:rsidR="00D1201D" w:rsidRPr="00355A94" w:rsidRDefault="00D1201D" w:rsidP="00D1201D">
      <w:pPr>
        <w:pStyle w:val="ListParagraph"/>
        <w:numPr>
          <w:ilvl w:val="0"/>
          <w:numId w:val="4"/>
        </w:numPr>
        <w:rPr>
          <w:rFonts w:ascii="Calibri" w:hAnsi="Calibri"/>
          <w:sz w:val="21"/>
          <w:szCs w:val="21"/>
        </w:rPr>
      </w:pPr>
      <w:r w:rsidRPr="00355A94">
        <w:rPr>
          <w:rFonts w:ascii="Calibri" w:hAnsi="Calibri"/>
          <w:sz w:val="21"/>
          <w:szCs w:val="21"/>
        </w:rPr>
        <w:t xml:space="preserve">Analyzed consumer reports to generate a bank of social media posts for a top-four professional services firm </w:t>
      </w:r>
    </w:p>
    <w:p w14:paraId="08123377" w14:textId="77777777" w:rsidR="00D1201D" w:rsidRPr="00355A94" w:rsidRDefault="00D1201D" w:rsidP="00D1201D">
      <w:pPr>
        <w:pStyle w:val="ListParagraph"/>
        <w:numPr>
          <w:ilvl w:val="0"/>
          <w:numId w:val="4"/>
        </w:numPr>
        <w:rPr>
          <w:rFonts w:ascii="Calibri" w:hAnsi="Calibri"/>
          <w:sz w:val="21"/>
          <w:szCs w:val="21"/>
        </w:rPr>
      </w:pPr>
      <w:r w:rsidRPr="00355A94">
        <w:rPr>
          <w:rFonts w:ascii="Calibri" w:hAnsi="Calibri"/>
          <w:sz w:val="21"/>
          <w:szCs w:val="21"/>
        </w:rPr>
        <w:t xml:space="preserve">Conducted online and in-person audience research to inform strategies for new business proposal </w:t>
      </w:r>
    </w:p>
    <w:p w14:paraId="3D4D0152" w14:textId="77777777" w:rsidR="00D1201D" w:rsidRPr="00355A94" w:rsidRDefault="00D1201D" w:rsidP="00D1201D">
      <w:pPr>
        <w:pStyle w:val="ListParagraph"/>
        <w:rPr>
          <w:rFonts w:ascii="Calibri" w:hAnsi="Calibri"/>
          <w:sz w:val="21"/>
          <w:szCs w:val="21"/>
        </w:rPr>
      </w:pPr>
    </w:p>
    <w:p w14:paraId="4E387D41" w14:textId="77777777" w:rsidR="00D1201D" w:rsidRPr="00355A94" w:rsidRDefault="00D1201D" w:rsidP="00D1201D">
      <w:pPr>
        <w:rPr>
          <w:rFonts w:ascii="Calibri" w:hAnsi="Calibri"/>
          <w:sz w:val="21"/>
          <w:szCs w:val="21"/>
        </w:rPr>
      </w:pPr>
      <w:r w:rsidRPr="00355A94">
        <w:rPr>
          <w:rFonts w:ascii="Calibri" w:hAnsi="Calibri"/>
          <w:b/>
          <w:bCs/>
          <w:sz w:val="21"/>
          <w:szCs w:val="21"/>
        </w:rPr>
        <w:t xml:space="preserve">GMMB, Washington, D.C., </w:t>
      </w:r>
      <w:r w:rsidRPr="00355A94">
        <w:rPr>
          <w:rFonts w:ascii="Calibri" w:hAnsi="Calibri"/>
          <w:sz w:val="21"/>
          <w:szCs w:val="21"/>
        </w:rPr>
        <w:t>Account Intern, June 2013 — August 2013</w:t>
      </w:r>
    </w:p>
    <w:p w14:paraId="682A17FA" w14:textId="77777777" w:rsidR="00D1201D" w:rsidRPr="00355A94" w:rsidRDefault="00D1201D" w:rsidP="00D1201D">
      <w:pPr>
        <w:pStyle w:val="ListParagraph"/>
        <w:numPr>
          <w:ilvl w:val="0"/>
          <w:numId w:val="5"/>
        </w:numPr>
        <w:rPr>
          <w:rFonts w:ascii="Calibri" w:hAnsi="Calibri"/>
          <w:sz w:val="21"/>
          <w:szCs w:val="21"/>
        </w:rPr>
      </w:pPr>
      <w:r w:rsidRPr="00355A94">
        <w:rPr>
          <w:rFonts w:ascii="Calibri" w:hAnsi="Calibri"/>
          <w:sz w:val="21"/>
          <w:szCs w:val="21"/>
        </w:rPr>
        <w:t>Prepared media briefings, landscapes, and monitoring reports to inform client work for leading education non-profits</w:t>
      </w:r>
    </w:p>
    <w:p w14:paraId="31E6CB35" w14:textId="77777777" w:rsidR="00D1201D" w:rsidRPr="00355A94" w:rsidRDefault="00D1201D" w:rsidP="00D1201D">
      <w:pPr>
        <w:pStyle w:val="ListParagraph"/>
        <w:numPr>
          <w:ilvl w:val="0"/>
          <w:numId w:val="5"/>
        </w:numPr>
        <w:rPr>
          <w:rFonts w:ascii="Calibri" w:hAnsi="Calibri"/>
          <w:sz w:val="21"/>
          <w:szCs w:val="21"/>
        </w:rPr>
      </w:pPr>
      <w:r w:rsidRPr="00355A94">
        <w:rPr>
          <w:rFonts w:ascii="Calibri" w:hAnsi="Calibri"/>
          <w:sz w:val="21"/>
          <w:szCs w:val="21"/>
        </w:rPr>
        <w:t xml:space="preserve">Supported earned media and press outreach in drafting releases, advisories, and op-eds; managing press lists; and pitching stories </w:t>
      </w:r>
    </w:p>
    <w:p w14:paraId="7E0E6D9E" w14:textId="77777777" w:rsidR="00D1201D" w:rsidRPr="00355A94" w:rsidRDefault="00D1201D" w:rsidP="00D1201D">
      <w:pPr>
        <w:pStyle w:val="ListParagraph"/>
        <w:numPr>
          <w:ilvl w:val="0"/>
          <w:numId w:val="5"/>
        </w:numPr>
        <w:rPr>
          <w:rFonts w:ascii="Calibri" w:hAnsi="Calibri"/>
          <w:sz w:val="21"/>
          <w:szCs w:val="21"/>
        </w:rPr>
      </w:pPr>
      <w:r w:rsidRPr="00355A94">
        <w:rPr>
          <w:rFonts w:ascii="Calibri" w:hAnsi="Calibri"/>
          <w:sz w:val="21"/>
          <w:szCs w:val="21"/>
        </w:rPr>
        <w:t>Collaborated with a team of six interns to develop a strategic proposal and deliverables for an advocacy campaign for tobacco control</w:t>
      </w:r>
    </w:p>
    <w:p w14:paraId="0A903D8A" w14:textId="77777777" w:rsidR="00D1201D" w:rsidRPr="00355A94" w:rsidRDefault="00D1201D" w:rsidP="00D1201D">
      <w:pPr>
        <w:pStyle w:val="ListParagraph"/>
        <w:rPr>
          <w:rFonts w:ascii="Calibri" w:hAnsi="Calibri"/>
          <w:sz w:val="21"/>
          <w:szCs w:val="21"/>
        </w:rPr>
      </w:pPr>
    </w:p>
    <w:p w14:paraId="5A95836A" w14:textId="77777777" w:rsidR="00D1201D" w:rsidRPr="00355A94" w:rsidRDefault="00D1201D" w:rsidP="00D1201D">
      <w:pPr>
        <w:rPr>
          <w:rFonts w:ascii="Calibri" w:hAnsi="Calibri"/>
          <w:sz w:val="21"/>
          <w:szCs w:val="21"/>
        </w:rPr>
      </w:pPr>
      <w:proofErr w:type="spellStart"/>
      <w:r w:rsidRPr="00355A94">
        <w:rPr>
          <w:rFonts w:ascii="Calibri" w:hAnsi="Calibri"/>
          <w:b/>
          <w:bCs/>
          <w:sz w:val="21"/>
          <w:szCs w:val="21"/>
        </w:rPr>
        <w:t>WeSkill</w:t>
      </w:r>
      <w:proofErr w:type="spellEnd"/>
      <w:r w:rsidRPr="00355A94">
        <w:rPr>
          <w:rFonts w:ascii="Calibri" w:hAnsi="Calibri"/>
          <w:b/>
          <w:bCs/>
          <w:sz w:val="21"/>
          <w:szCs w:val="21"/>
        </w:rPr>
        <w:t>, Charlotte, N.C.,</w:t>
      </w:r>
      <w:r w:rsidRPr="00355A94">
        <w:rPr>
          <w:rFonts w:ascii="Calibri" w:hAnsi="Calibri"/>
          <w:sz w:val="21"/>
          <w:szCs w:val="21"/>
        </w:rPr>
        <w:t xml:space="preserve"> Content Writer, November 2011 — Present </w:t>
      </w:r>
    </w:p>
    <w:p w14:paraId="34DF60C3" w14:textId="77777777" w:rsidR="00D1201D" w:rsidRPr="00355A94" w:rsidRDefault="00D1201D" w:rsidP="00D1201D">
      <w:pPr>
        <w:pStyle w:val="ListParagraph"/>
        <w:numPr>
          <w:ilvl w:val="0"/>
          <w:numId w:val="6"/>
        </w:numPr>
        <w:rPr>
          <w:rFonts w:ascii="Calibri" w:hAnsi="Calibri"/>
          <w:sz w:val="21"/>
          <w:szCs w:val="21"/>
        </w:rPr>
      </w:pPr>
      <w:r w:rsidRPr="00355A94">
        <w:rPr>
          <w:rFonts w:ascii="Calibri" w:hAnsi="Calibri"/>
          <w:sz w:val="21"/>
          <w:szCs w:val="21"/>
        </w:rPr>
        <w:t xml:space="preserve">Researched and wrote scripts for 25+ online educational videos </w:t>
      </w:r>
    </w:p>
    <w:p w14:paraId="788FD7DA" w14:textId="77777777" w:rsidR="00D1201D" w:rsidRPr="00355A94" w:rsidRDefault="00D1201D" w:rsidP="00D1201D">
      <w:pPr>
        <w:pStyle w:val="ListParagraph"/>
        <w:numPr>
          <w:ilvl w:val="0"/>
          <w:numId w:val="6"/>
        </w:numPr>
        <w:rPr>
          <w:rFonts w:ascii="Calibri" w:hAnsi="Calibri"/>
          <w:sz w:val="21"/>
          <w:szCs w:val="21"/>
        </w:rPr>
      </w:pPr>
      <w:r w:rsidRPr="00355A94">
        <w:rPr>
          <w:rFonts w:ascii="Calibri" w:hAnsi="Calibri"/>
          <w:sz w:val="21"/>
          <w:szCs w:val="21"/>
        </w:rPr>
        <w:t xml:space="preserve">Edited 25+ scripts and 65+ supplemental course materials for spelling, grammar, and syntax </w:t>
      </w:r>
    </w:p>
    <w:p w14:paraId="4158BD2F" w14:textId="77777777" w:rsidR="00D1201D" w:rsidRPr="00355A94" w:rsidRDefault="00D1201D" w:rsidP="00D1201D">
      <w:pPr>
        <w:pStyle w:val="ListParagraph"/>
        <w:numPr>
          <w:ilvl w:val="0"/>
          <w:numId w:val="6"/>
        </w:numPr>
        <w:rPr>
          <w:rFonts w:ascii="Calibri" w:hAnsi="Calibri"/>
          <w:sz w:val="21"/>
          <w:szCs w:val="21"/>
        </w:rPr>
      </w:pPr>
      <w:r w:rsidRPr="00355A94">
        <w:rPr>
          <w:rFonts w:ascii="Calibri" w:hAnsi="Calibri"/>
          <w:sz w:val="21"/>
          <w:szCs w:val="21"/>
        </w:rPr>
        <w:t xml:space="preserve">Developed and wrote 60+ practice exercises, assessment questions, and key takeaways to compliment online video content </w:t>
      </w:r>
    </w:p>
    <w:p w14:paraId="045E78A3" w14:textId="77777777" w:rsidR="00D1201D" w:rsidRPr="00355A94" w:rsidRDefault="00D1201D" w:rsidP="00D1201D">
      <w:pPr>
        <w:rPr>
          <w:rFonts w:ascii="Calibri" w:hAnsi="Calibri"/>
          <w:sz w:val="21"/>
          <w:szCs w:val="21"/>
        </w:rPr>
      </w:pPr>
    </w:p>
    <w:p w14:paraId="3746C069" w14:textId="77777777" w:rsidR="00D1201D" w:rsidRPr="00355A94" w:rsidRDefault="00D1201D" w:rsidP="00D1201D">
      <w:pPr>
        <w:rPr>
          <w:rFonts w:ascii="Calibri" w:hAnsi="Calibri"/>
          <w:sz w:val="21"/>
          <w:szCs w:val="21"/>
        </w:rPr>
      </w:pPr>
      <w:r w:rsidRPr="00355A94">
        <w:rPr>
          <w:rFonts w:ascii="Calibri" w:hAnsi="Calibri"/>
          <w:b/>
          <w:bCs/>
          <w:sz w:val="21"/>
          <w:szCs w:val="21"/>
        </w:rPr>
        <w:t xml:space="preserve">UNC School of Journalism, Chapel Hill, N.C., </w:t>
      </w:r>
      <w:r w:rsidRPr="00355A94">
        <w:rPr>
          <w:rFonts w:ascii="Calibri" w:hAnsi="Calibri"/>
          <w:sz w:val="21"/>
          <w:szCs w:val="21"/>
        </w:rPr>
        <w:t>Crisis Communication Trainer, February 2013 — December 2013</w:t>
      </w:r>
    </w:p>
    <w:p w14:paraId="305042A7" w14:textId="77777777" w:rsidR="00D1201D" w:rsidRPr="00355A94" w:rsidRDefault="00D1201D" w:rsidP="00D1201D">
      <w:pPr>
        <w:pStyle w:val="ListParagraph"/>
        <w:numPr>
          <w:ilvl w:val="0"/>
          <w:numId w:val="7"/>
        </w:numPr>
        <w:rPr>
          <w:rFonts w:ascii="Calibri" w:hAnsi="Calibri"/>
          <w:sz w:val="21"/>
          <w:szCs w:val="21"/>
        </w:rPr>
      </w:pPr>
      <w:r w:rsidRPr="00355A94">
        <w:rPr>
          <w:rFonts w:ascii="Calibri" w:hAnsi="Calibri"/>
          <w:sz w:val="21"/>
          <w:szCs w:val="21"/>
        </w:rPr>
        <w:t xml:space="preserve">Trained defense industry professionals on crafting key messages and memorable </w:t>
      </w:r>
      <w:proofErr w:type="spellStart"/>
      <w:r w:rsidRPr="00355A94">
        <w:rPr>
          <w:rFonts w:ascii="Calibri" w:hAnsi="Calibri"/>
          <w:sz w:val="21"/>
          <w:szCs w:val="21"/>
        </w:rPr>
        <w:t>sound bytes</w:t>
      </w:r>
      <w:proofErr w:type="spellEnd"/>
      <w:r w:rsidRPr="00355A94">
        <w:rPr>
          <w:rFonts w:ascii="Calibri" w:hAnsi="Calibri"/>
          <w:sz w:val="21"/>
          <w:szCs w:val="21"/>
        </w:rPr>
        <w:t xml:space="preserve"> for new media </w:t>
      </w:r>
    </w:p>
    <w:p w14:paraId="1219D797" w14:textId="77777777" w:rsidR="00D1201D" w:rsidRPr="00355A94" w:rsidRDefault="00D1201D" w:rsidP="00D1201D">
      <w:pPr>
        <w:pStyle w:val="ListParagraph"/>
        <w:numPr>
          <w:ilvl w:val="0"/>
          <w:numId w:val="7"/>
        </w:numPr>
        <w:rPr>
          <w:rFonts w:ascii="Calibri" w:hAnsi="Calibri"/>
          <w:sz w:val="21"/>
          <w:szCs w:val="21"/>
        </w:rPr>
      </w:pPr>
      <w:r w:rsidRPr="00355A94">
        <w:rPr>
          <w:rFonts w:ascii="Calibri" w:hAnsi="Calibri"/>
          <w:sz w:val="21"/>
          <w:szCs w:val="21"/>
        </w:rPr>
        <w:t>Oversaw simulated exercise that required clients to respond to a crisis using YouTube and Twitter</w:t>
      </w:r>
    </w:p>
    <w:p w14:paraId="047063F2" w14:textId="77777777" w:rsidR="00D1201D" w:rsidRPr="00355A94" w:rsidRDefault="00D1201D" w:rsidP="00D1201D">
      <w:pPr>
        <w:rPr>
          <w:rFonts w:ascii="Calibri" w:hAnsi="Calibri"/>
          <w:sz w:val="21"/>
          <w:szCs w:val="21"/>
        </w:rPr>
      </w:pPr>
    </w:p>
    <w:p w14:paraId="66B6F535" w14:textId="77777777" w:rsidR="00D1201D" w:rsidRPr="00355A94" w:rsidRDefault="00D1201D" w:rsidP="00D1201D">
      <w:pPr>
        <w:rPr>
          <w:rFonts w:ascii="Calibri" w:hAnsi="Calibri"/>
          <w:sz w:val="21"/>
          <w:szCs w:val="21"/>
        </w:rPr>
      </w:pPr>
      <w:r w:rsidRPr="00355A94">
        <w:rPr>
          <w:rFonts w:ascii="Calibri" w:hAnsi="Calibri"/>
          <w:b/>
          <w:bCs/>
          <w:sz w:val="21"/>
          <w:szCs w:val="21"/>
        </w:rPr>
        <w:t xml:space="preserve">NC </w:t>
      </w:r>
      <w:proofErr w:type="spellStart"/>
      <w:r w:rsidRPr="00355A94">
        <w:rPr>
          <w:rFonts w:ascii="Calibri" w:hAnsi="Calibri"/>
          <w:b/>
          <w:bCs/>
          <w:sz w:val="21"/>
          <w:szCs w:val="21"/>
        </w:rPr>
        <w:t>TraCS</w:t>
      </w:r>
      <w:proofErr w:type="spellEnd"/>
      <w:r w:rsidRPr="00355A94">
        <w:rPr>
          <w:rFonts w:ascii="Calibri" w:hAnsi="Calibri"/>
          <w:b/>
          <w:bCs/>
          <w:sz w:val="21"/>
          <w:szCs w:val="21"/>
        </w:rPr>
        <w:t xml:space="preserve"> Institute, Chapel Hill, N.C.,</w:t>
      </w:r>
      <w:r w:rsidRPr="00355A94">
        <w:rPr>
          <w:rFonts w:ascii="Calibri" w:hAnsi="Calibri"/>
          <w:sz w:val="21"/>
          <w:szCs w:val="21"/>
        </w:rPr>
        <w:t xml:space="preserve"> Public Relations Intern, September 2013-April 2013</w:t>
      </w:r>
    </w:p>
    <w:p w14:paraId="13E9D83C" w14:textId="77777777" w:rsidR="00D1201D" w:rsidRPr="00355A94" w:rsidRDefault="00D1201D" w:rsidP="00D1201D">
      <w:pPr>
        <w:pStyle w:val="ListParagraph"/>
        <w:numPr>
          <w:ilvl w:val="0"/>
          <w:numId w:val="8"/>
        </w:numPr>
        <w:rPr>
          <w:rFonts w:ascii="Calibri" w:hAnsi="Calibri"/>
          <w:sz w:val="21"/>
          <w:szCs w:val="21"/>
        </w:rPr>
      </w:pPr>
      <w:r w:rsidRPr="00355A94">
        <w:rPr>
          <w:rFonts w:ascii="Calibri" w:hAnsi="Calibri"/>
          <w:sz w:val="21"/>
          <w:szCs w:val="21"/>
        </w:rPr>
        <w:t xml:space="preserve">Evaluated internal and External communications to execute successful transition of social media management to </w:t>
      </w:r>
      <w:proofErr w:type="spellStart"/>
      <w:r w:rsidRPr="00355A94">
        <w:rPr>
          <w:rFonts w:ascii="Calibri" w:hAnsi="Calibri"/>
          <w:sz w:val="21"/>
          <w:szCs w:val="21"/>
        </w:rPr>
        <w:t>HootSuite</w:t>
      </w:r>
      <w:proofErr w:type="spellEnd"/>
      <w:r w:rsidRPr="00355A94">
        <w:rPr>
          <w:rFonts w:ascii="Calibri" w:hAnsi="Calibri"/>
          <w:sz w:val="21"/>
          <w:szCs w:val="21"/>
        </w:rPr>
        <w:t xml:space="preserve"> platform</w:t>
      </w:r>
    </w:p>
    <w:p w14:paraId="0D193171" w14:textId="77777777" w:rsidR="00D1201D" w:rsidRPr="00355A94" w:rsidRDefault="00D1201D" w:rsidP="00D1201D">
      <w:pPr>
        <w:pStyle w:val="ListParagraph"/>
        <w:numPr>
          <w:ilvl w:val="0"/>
          <w:numId w:val="8"/>
        </w:numPr>
        <w:rPr>
          <w:rFonts w:ascii="Calibri" w:hAnsi="Calibri"/>
          <w:sz w:val="21"/>
          <w:szCs w:val="21"/>
        </w:rPr>
      </w:pPr>
      <w:r w:rsidRPr="00355A94">
        <w:rPr>
          <w:rFonts w:ascii="Calibri" w:hAnsi="Calibri"/>
          <w:sz w:val="21"/>
          <w:szCs w:val="21"/>
        </w:rPr>
        <w:t xml:space="preserve">Tracked UNC and other research news to source content for NC </w:t>
      </w:r>
      <w:proofErr w:type="spellStart"/>
      <w:r w:rsidRPr="00355A94">
        <w:rPr>
          <w:rFonts w:ascii="Calibri" w:hAnsi="Calibri"/>
          <w:sz w:val="21"/>
          <w:szCs w:val="21"/>
        </w:rPr>
        <w:t>TraCS</w:t>
      </w:r>
      <w:proofErr w:type="spellEnd"/>
      <w:r w:rsidRPr="00355A94">
        <w:rPr>
          <w:rFonts w:ascii="Calibri" w:hAnsi="Calibri"/>
          <w:sz w:val="21"/>
          <w:szCs w:val="21"/>
        </w:rPr>
        <w:t xml:space="preserve"> website, Twitter account, and Facebook page</w:t>
      </w:r>
    </w:p>
    <w:p w14:paraId="1A8A8602" w14:textId="77777777" w:rsidR="00D1201D" w:rsidRPr="00355A94" w:rsidRDefault="00D1201D" w:rsidP="00D1201D">
      <w:pPr>
        <w:rPr>
          <w:rFonts w:ascii="Calibri" w:hAnsi="Calibri"/>
          <w:sz w:val="21"/>
          <w:szCs w:val="21"/>
        </w:rPr>
      </w:pPr>
    </w:p>
    <w:p w14:paraId="4F43B8EB" w14:textId="77777777" w:rsidR="00D1201D" w:rsidRPr="00355A94" w:rsidRDefault="00D1201D" w:rsidP="00D1201D">
      <w:pPr>
        <w:rPr>
          <w:rFonts w:ascii="Calibri" w:hAnsi="Calibri"/>
          <w:sz w:val="21"/>
          <w:szCs w:val="21"/>
        </w:rPr>
      </w:pPr>
      <w:r w:rsidRPr="00355A94">
        <w:rPr>
          <w:rFonts w:ascii="Calibri" w:hAnsi="Calibri"/>
          <w:b/>
          <w:bCs/>
          <w:sz w:val="21"/>
          <w:szCs w:val="21"/>
        </w:rPr>
        <w:t xml:space="preserve">Office of Senator Richard Burr, Washington, D.C., </w:t>
      </w:r>
      <w:r w:rsidRPr="00355A94">
        <w:rPr>
          <w:rFonts w:ascii="Calibri" w:hAnsi="Calibri"/>
          <w:sz w:val="21"/>
          <w:szCs w:val="21"/>
        </w:rPr>
        <w:t>Communications Intern, August 2012 — December 2012</w:t>
      </w:r>
    </w:p>
    <w:p w14:paraId="7419E011" w14:textId="77777777" w:rsidR="00D1201D" w:rsidRPr="00355A94" w:rsidRDefault="00D1201D" w:rsidP="00D1201D">
      <w:pPr>
        <w:pStyle w:val="ListParagraph"/>
        <w:numPr>
          <w:ilvl w:val="0"/>
          <w:numId w:val="9"/>
        </w:numPr>
        <w:rPr>
          <w:rFonts w:ascii="Calibri" w:hAnsi="Calibri"/>
          <w:sz w:val="21"/>
          <w:szCs w:val="21"/>
        </w:rPr>
      </w:pPr>
      <w:r w:rsidRPr="00355A94">
        <w:rPr>
          <w:rFonts w:ascii="Calibri" w:hAnsi="Calibri"/>
          <w:sz w:val="21"/>
          <w:szCs w:val="21"/>
        </w:rPr>
        <w:t xml:space="preserve">Researched and compiled state, national, and office news daily press clips for four-month period </w:t>
      </w:r>
    </w:p>
    <w:p w14:paraId="1FB5DE12" w14:textId="77777777" w:rsidR="00D1201D" w:rsidRPr="00355A94" w:rsidRDefault="00D1201D" w:rsidP="00D1201D">
      <w:pPr>
        <w:pStyle w:val="ListParagraph"/>
        <w:numPr>
          <w:ilvl w:val="0"/>
          <w:numId w:val="9"/>
        </w:numPr>
        <w:rPr>
          <w:rFonts w:ascii="Calibri" w:hAnsi="Calibri"/>
          <w:sz w:val="21"/>
          <w:szCs w:val="21"/>
        </w:rPr>
      </w:pPr>
      <w:r w:rsidRPr="00355A94">
        <w:rPr>
          <w:rFonts w:ascii="Calibri" w:hAnsi="Calibri"/>
          <w:sz w:val="21"/>
          <w:szCs w:val="21"/>
        </w:rPr>
        <w:t>Researched policy issues to draft correspondence in response to constituent mail</w:t>
      </w:r>
    </w:p>
    <w:p w14:paraId="1F150F9D" w14:textId="77777777" w:rsidR="00D1201D" w:rsidRPr="00355A94" w:rsidRDefault="00D1201D" w:rsidP="00D1201D">
      <w:pPr>
        <w:pStyle w:val="ListParagraph"/>
        <w:numPr>
          <w:ilvl w:val="0"/>
          <w:numId w:val="9"/>
        </w:numPr>
        <w:rPr>
          <w:rFonts w:ascii="Calibri" w:hAnsi="Calibri"/>
          <w:sz w:val="21"/>
          <w:szCs w:val="21"/>
        </w:rPr>
      </w:pPr>
      <w:r w:rsidRPr="00355A94">
        <w:rPr>
          <w:rFonts w:ascii="Calibri" w:hAnsi="Calibri"/>
          <w:sz w:val="21"/>
          <w:szCs w:val="21"/>
        </w:rPr>
        <w:t>Honed time-management and presentation skills leading daily tours of the U.S. Capitol building</w:t>
      </w:r>
    </w:p>
    <w:p w14:paraId="0604C0EC" w14:textId="77777777" w:rsidR="00D1201D" w:rsidRPr="00355A94" w:rsidRDefault="00D1201D" w:rsidP="00D1201D">
      <w:pPr>
        <w:rPr>
          <w:rFonts w:ascii="Calibri" w:hAnsi="Calibri"/>
          <w:sz w:val="21"/>
          <w:szCs w:val="21"/>
        </w:rPr>
      </w:pPr>
    </w:p>
    <w:p w14:paraId="7F69CAC3" w14:textId="77777777" w:rsidR="00D1201D" w:rsidRPr="00355A94" w:rsidRDefault="00D1201D" w:rsidP="00D1201D">
      <w:pPr>
        <w:rPr>
          <w:rFonts w:ascii="Calibri" w:hAnsi="Calibri"/>
          <w:b/>
          <w:bCs/>
          <w:sz w:val="21"/>
          <w:szCs w:val="21"/>
        </w:rPr>
      </w:pPr>
      <w:r w:rsidRPr="00355A94">
        <w:rPr>
          <w:rFonts w:ascii="Calibri" w:hAnsi="Calibri"/>
          <w:b/>
          <w:bCs/>
          <w:sz w:val="21"/>
          <w:szCs w:val="21"/>
        </w:rPr>
        <w:t>SKILLS</w:t>
      </w:r>
    </w:p>
    <w:p w14:paraId="1894A16A" w14:textId="77777777" w:rsidR="00D1201D" w:rsidRPr="00355A94" w:rsidRDefault="00D1201D" w:rsidP="00D1201D">
      <w:pPr>
        <w:rPr>
          <w:sz w:val="21"/>
          <w:szCs w:val="21"/>
        </w:rPr>
      </w:pPr>
      <w:r w:rsidRPr="00355A94">
        <w:rPr>
          <w:sz w:val="21"/>
          <w:szCs w:val="21"/>
        </w:rPr>
        <w:t xml:space="preserve">WordPress; Facebook Insights; </w:t>
      </w:r>
      <w:proofErr w:type="spellStart"/>
      <w:r w:rsidRPr="00355A94">
        <w:rPr>
          <w:sz w:val="21"/>
          <w:szCs w:val="21"/>
        </w:rPr>
        <w:t>HootSuite</w:t>
      </w:r>
      <w:proofErr w:type="spellEnd"/>
      <w:r w:rsidRPr="00355A94">
        <w:rPr>
          <w:sz w:val="21"/>
          <w:szCs w:val="21"/>
        </w:rPr>
        <w:t xml:space="preserve">; </w:t>
      </w:r>
      <w:proofErr w:type="spellStart"/>
      <w:r w:rsidRPr="00355A94">
        <w:rPr>
          <w:sz w:val="21"/>
          <w:szCs w:val="21"/>
        </w:rPr>
        <w:t>Topsy</w:t>
      </w:r>
      <w:proofErr w:type="spellEnd"/>
      <w:r w:rsidRPr="00355A94">
        <w:rPr>
          <w:sz w:val="21"/>
          <w:szCs w:val="21"/>
        </w:rPr>
        <w:t xml:space="preserve">; </w:t>
      </w:r>
      <w:proofErr w:type="spellStart"/>
      <w:r w:rsidRPr="00355A94">
        <w:rPr>
          <w:sz w:val="21"/>
          <w:szCs w:val="21"/>
        </w:rPr>
        <w:t>Vocus</w:t>
      </w:r>
      <w:proofErr w:type="spellEnd"/>
      <w:r w:rsidRPr="00355A94">
        <w:rPr>
          <w:sz w:val="21"/>
          <w:szCs w:val="21"/>
        </w:rPr>
        <w:t xml:space="preserve">; </w:t>
      </w:r>
      <w:proofErr w:type="spellStart"/>
      <w:r w:rsidRPr="00355A94">
        <w:rPr>
          <w:sz w:val="21"/>
          <w:szCs w:val="21"/>
        </w:rPr>
        <w:t>Cision</w:t>
      </w:r>
      <w:proofErr w:type="spellEnd"/>
      <w:r w:rsidRPr="00355A94">
        <w:rPr>
          <w:sz w:val="21"/>
          <w:szCs w:val="21"/>
        </w:rPr>
        <w:t xml:space="preserve">; Social Radar; Lexis Nexis; Conversational Spanish </w:t>
      </w:r>
    </w:p>
    <w:p w14:paraId="19011BAE" w14:textId="77777777" w:rsidR="00D1201D" w:rsidRDefault="00D1201D" w:rsidP="00D1201D">
      <w:pPr>
        <w:jc w:val="center"/>
      </w:pPr>
    </w:p>
    <w:p w14:paraId="3F1FC31A" w14:textId="77777777" w:rsidR="00447EEE" w:rsidRDefault="00447EEE"/>
    <w:sectPr w:rsidR="00447EEE" w:rsidSect="004C335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53609"/>
    <w:multiLevelType w:val="hybridMultilevel"/>
    <w:tmpl w:val="61F42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550CFF"/>
    <w:multiLevelType w:val="hybridMultilevel"/>
    <w:tmpl w:val="7694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F5A98"/>
    <w:multiLevelType w:val="hybridMultilevel"/>
    <w:tmpl w:val="72F45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921E65"/>
    <w:multiLevelType w:val="hybridMultilevel"/>
    <w:tmpl w:val="22766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99188F"/>
    <w:multiLevelType w:val="hybridMultilevel"/>
    <w:tmpl w:val="D7C09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BE5F66"/>
    <w:multiLevelType w:val="hybridMultilevel"/>
    <w:tmpl w:val="1C8C7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274AB"/>
    <w:multiLevelType w:val="hybridMultilevel"/>
    <w:tmpl w:val="39A4B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3E85104"/>
    <w:multiLevelType w:val="hybridMultilevel"/>
    <w:tmpl w:val="A89CF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FC62E67"/>
    <w:multiLevelType w:val="hybridMultilevel"/>
    <w:tmpl w:val="AE50C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3"/>
  </w:num>
  <w:num w:numId="6">
    <w:abstractNumId w:val="7"/>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01D"/>
    <w:rsid w:val="001706E0"/>
    <w:rsid w:val="00447EEE"/>
    <w:rsid w:val="00D12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26636C"/>
  <w15:chartTrackingRefBased/>
  <w15:docId w15:val="{B4075057-CD90-BB46-B2C9-6FC9A991D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0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3900</Characters>
  <Application>Microsoft Office Word</Application>
  <DocSecurity>0</DocSecurity>
  <Lines>32</Lines>
  <Paragraphs>9</Paragraphs>
  <ScaleCrop>false</ScaleCrop>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Sipe, Jenn</dc:creator>
  <cp:keywords/>
  <dc:description/>
  <cp:lastModifiedBy>Sipe, Jenn</cp:lastModifiedBy>
  <cp:revision>1</cp:revision>
  <dcterms:created xsi:type="dcterms:W3CDTF">2020-03-27T14:46:00Z</dcterms:created>
  <dcterms:modified xsi:type="dcterms:W3CDTF">2020-03-27T14:46:00Z</dcterms:modified>
</cp:coreProperties>
</file>